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F8" w:rsidRPr="005933F8" w:rsidRDefault="005933F8" w:rsidP="005933F8">
      <w:pPr>
        <w:spacing w:line="360" w:lineRule="auto"/>
        <w:jc w:val="both"/>
        <w:rPr>
          <w:rFonts w:asciiTheme="minorBidi" w:hAnsiTheme="minorBidi"/>
          <w:b/>
          <w:bCs/>
          <w:lang w:val="en-MY"/>
        </w:rPr>
      </w:pPr>
      <w:r w:rsidRPr="005933F8">
        <w:rPr>
          <w:rFonts w:asciiTheme="minorBidi" w:hAnsiTheme="minorBidi"/>
          <w:b/>
          <w:bCs/>
          <w:lang w:val="en-MY"/>
        </w:rPr>
        <w:t>1.0 PENDAHULUAN</w:t>
      </w:r>
    </w:p>
    <w:p w:rsidR="005933F8" w:rsidRDefault="00C54BCE" w:rsidP="005933F8">
      <w:pPr>
        <w:spacing w:line="360" w:lineRule="auto"/>
        <w:jc w:val="both"/>
        <w:rPr>
          <w:rFonts w:asciiTheme="minorBidi" w:hAnsiTheme="minorBidi"/>
        </w:rPr>
      </w:pPr>
      <w:r w:rsidRPr="00C54BCE">
        <w:rPr>
          <w:rFonts w:asciiTheme="minorBidi" w:hAnsiTheme="minorBidi"/>
        </w:rPr>
        <w:t>T</w:t>
      </w:r>
      <w:r w:rsidRPr="005933F8"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knik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 xml:space="preserve">nulisan ilmiah </w:t>
      </w:r>
      <w:r w:rsidRPr="005933F8">
        <w:rPr>
          <w:rFonts w:asciiTheme="minorBidi" w:hAnsiTheme="minorBidi"/>
        </w:rPr>
        <w:t>m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rupakan suatu ilmu yang m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sti dip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lajari dan</w:t>
      </w:r>
      <w:r w:rsidR="005933F8" w:rsidRPr="005933F8">
        <w:rPr>
          <w:rFonts w:asciiTheme="minorBidi" w:hAnsiTheme="minorBidi"/>
        </w:rPr>
        <w:t xml:space="preserve"> d</w:t>
      </w:r>
      <w:r w:rsidRPr="00C54BCE">
        <w:rPr>
          <w:rFonts w:asciiTheme="minorBidi" w:hAnsiTheme="minorBidi"/>
        </w:rPr>
        <w:t>ifahami</w:t>
      </w:r>
      <w:r w:rsidR="005933F8" w:rsidRPr="005933F8">
        <w:rPr>
          <w:rFonts w:asciiTheme="minorBidi" w:hAnsiTheme="minorBidi"/>
        </w:rPr>
        <w:t>.</w:t>
      </w:r>
      <w:r w:rsidRPr="00C54BCE">
        <w:rPr>
          <w:rFonts w:asciiTheme="minorBidi" w:hAnsiTheme="minorBidi"/>
        </w:rPr>
        <w:t>M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todologi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 xml:space="preserve">nulisan </w:t>
      </w:r>
      <w:r>
        <w:rPr>
          <w:rFonts w:asciiTheme="minorBidi" w:hAnsiTheme="minorBidi"/>
        </w:rPr>
        <w:t>ilmiah</w:t>
      </w:r>
      <w:r w:rsidRPr="00C54BCE">
        <w:rPr>
          <w:rFonts w:asciiTheme="minorBidi" w:hAnsiTheme="minorBidi"/>
        </w:rPr>
        <w:t xml:space="preserve"> ini </w:t>
      </w:r>
      <w:r w:rsidR="008E2126">
        <w:rPr>
          <w:rFonts w:asciiTheme="minorBidi" w:hAnsiTheme="minorBidi"/>
        </w:rPr>
        <w:t>merupakan</w:t>
      </w:r>
      <w:r w:rsidRPr="00C54BCE">
        <w:rPr>
          <w:rFonts w:asciiTheme="minorBidi" w:hAnsiTheme="minorBidi"/>
        </w:rPr>
        <w:t xml:space="preserve"> suatu bidang </w:t>
      </w:r>
      <w:r w:rsidR="008E2126">
        <w:rPr>
          <w:rFonts w:asciiTheme="minorBidi" w:hAnsiTheme="minorBidi"/>
        </w:rPr>
        <w:t>yang</w:t>
      </w:r>
      <w:r w:rsidRPr="00C54BCE">
        <w:rPr>
          <w:rFonts w:asciiTheme="minorBidi" w:hAnsiTheme="minorBidi"/>
        </w:rPr>
        <w:t xml:space="preserve"> </w:t>
      </w:r>
      <w:r w:rsidR="008E2126" w:rsidRPr="005933F8">
        <w:rPr>
          <w:rFonts w:asciiTheme="minorBidi" w:hAnsiTheme="minorBidi"/>
        </w:rPr>
        <w:t>amat</w:t>
      </w:r>
      <w:r w:rsidR="005933F8" w:rsidRPr="005933F8">
        <w:rPr>
          <w:rFonts w:asciiTheme="minorBidi" w:hAnsiTheme="minorBidi"/>
        </w:rPr>
        <w:t xml:space="preserve"> </w:t>
      </w:r>
      <w:r w:rsidR="008E2126" w:rsidRPr="005933F8">
        <w:rPr>
          <w:rFonts w:asciiTheme="minorBidi" w:hAnsiTheme="minorBidi"/>
        </w:rPr>
        <w:t>penting</w:t>
      </w:r>
      <w:r w:rsidRPr="00C54BCE">
        <w:rPr>
          <w:rFonts w:asciiTheme="minorBidi" w:hAnsiTheme="minorBidi"/>
        </w:rPr>
        <w:t xml:space="preserve"> k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 xml:space="preserve">pada mahasiswa dan individu yang </w:t>
      </w:r>
      <w:r w:rsidR="008E2126" w:rsidRPr="005933F8">
        <w:rPr>
          <w:rFonts w:asciiTheme="minorBidi" w:hAnsiTheme="minorBidi"/>
        </w:rPr>
        <w:t>t</w:t>
      </w:r>
      <w:r w:rsidRPr="00C54BCE">
        <w:rPr>
          <w:rFonts w:asciiTheme="minorBidi" w:hAnsiTheme="minorBidi"/>
        </w:rPr>
        <w:t>erlibat di dalam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mb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lajaran ilmu</w:t>
      </w:r>
      <w:r w:rsidR="005933F8" w:rsidRPr="005933F8">
        <w:rPr>
          <w:rFonts w:asciiTheme="minorBidi" w:hAnsiTheme="minorBidi"/>
        </w:rPr>
        <w:t xml:space="preserve"> </w:t>
      </w:r>
      <w:r w:rsidRPr="00C54BCE">
        <w:rPr>
          <w:rFonts w:asciiTheme="minorBidi" w:hAnsiTheme="minorBidi"/>
        </w:rPr>
        <w:t xml:space="preserve">masa kini. Ilmu yang </w:t>
      </w:r>
      <w:r w:rsidR="005933F8">
        <w:rPr>
          <w:rFonts w:asciiTheme="minorBidi" w:hAnsiTheme="minorBidi"/>
          <w:lang w:val="en-MY"/>
        </w:rPr>
        <w:t>d</w:t>
      </w:r>
      <w:r w:rsidRPr="00C54BCE">
        <w:rPr>
          <w:rFonts w:asciiTheme="minorBidi" w:hAnsiTheme="minorBidi"/>
        </w:rPr>
        <w:t>ip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lajari dan difahami t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ntunya untuk disampaikan kepada</w:t>
      </w:r>
      <w:r w:rsidR="005933F8">
        <w:rPr>
          <w:rFonts w:asciiTheme="minorBidi" w:hAnsiTheme="minorBidi"/>
          <w:lang w:val="en-MY"/>
        </w:rPr>
        <w:t xml:space="preserve"> </w:t>
      </w:r>
      <w:r w:rsidRPr="00C54BCE">
        <w:rPr>
          <w:rFonts w:asciiTheme="minorBidi" w:hAnsiTheme="minorBidi"/>
        </w:rPr>
        <w:t>pihak k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dua sama ada pemba</w:t>
      </w:r>
      <w:r w:rsidR="008E2126">
        <w:rPr>
          <w:rFonts w:asciiTheme="minorBidi" w:hAnsiTheme="minorBidi"/>
          <w:lang w:val="en-MY"/>
        </w:rPr>
        <w:t>c</w:t>
      </w:r>
      <w:r w:rsidRPr="00C54BCE">
        <w:rPr>
          <w:rFonts w:asciiTheme="minorBidi" w:hAnsiTheme="minorBidi"/>
        </w:rPr>
        <w:t>a mahu pun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nd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 xml:space="preserve">ngar. </w:t>
      </w:r>
    </w:p>
    <w:p w:rsidR="008F4685" w:rsidRDefault="00C54BCE" w:rsidP="005933F8">
      <w:pPr>
        <w:spacing w:line="360" w:lineRule="auto"/>
        <w:jc w:val="both"/>
        <w:rPr>
          <w:rFonts w:asciiTheme="minorBidi" w:hAnsiTheme="minorBidi"/>
          <w:lang w:val="en-MY"/>
        </w:rPr>
      </w:pPr>
      <w:r w:rsidRPr="00C54BCE">
        <w:rPr>
          <w:rFonts w:asciiTheme="minorBidi" w:hAnsiTheme="minorBidi"/>
        </w:rPr>
        <w:t>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nilaian s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suatu hasil</w:t>
      </w:r>
      <w:r w:rsidR="005933F8" w:rsidRPr="005933F8">
        <w:rPr>
          <w:rFonts w:asciiTheme="minorBidi" w:hAnsiTheme="minorBidi"/>
        </w:rPr>
        <w:t xml:space="preserve"> </w:t>
      </w:r>
      <w:r w:rsidRPr="00C54BCE">
        <w:rPr>
          <w:rFonts w:asciiTheme="minorBidi" w:hAnsiTheme="minorBidi"/>
        </w:rPr>
        <w:t>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nulisan dan kajian itu adalah m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lihat k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pada s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jauh mana t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knik kajian dan</w:t>
      </w:r>
      <w:r w:rsidR="005933F8" w:rsidRPr="005933F8">
        <w:rPr>
          <w:rFonts w:asciiTheme="minorBidi" w:hAnsiTheme="minorBidi"/>
        </w:rPr>
        <w:t xml:space="preserve"> </w:t>
      </w:r>
      <w:r w:rsidRPr="00C54BCE">
        <w:rPr>
          <w:rFonts w:asciiTheme="minorBidi" w:hAnsiTheme="minorBidi"/>
        </w:rPr>
        <w:t>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rsembahan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nulisan itu di dalam k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adaan yang b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nar masak dan b</w:t>
      </w:r>
      <w:r>
        <w:rPr>
          <w:rFonts w:asciiTheme="minorBidi" w:hAnsiTheme="minorBidi"/>
        </w:rPr>
        <w:t>e</w:t>
      </w:r>
      <w:r w:rsidR="008E2126" w:rsidRPr="005933F8">
        <w:rPr>
          <w:rFonts w:asciiTheme="minorBidi" w:hAnsiTheme="minorBidi"/>
        </w:rPr>
        <w:t>rn</w:t>
      </w:r>
      <w:r w:rsidRPr="00C54BCE">
        <w:rPr>
          <w:rFonts w:asciiTheme="minorBidi" w:hAnsiTheme="minorBidi"/>
        </w:rPr>
        <w:t>as untuk</w:t>
      </w:r>
      <w:r w:rsidR="005933F8" w:rsidRPr="005933F8">
        <w:rPr>
          <w:rFonts w:asciiTheme="minorBidi" w:hAnsiTheme="minorBidi"/>
        </w:rPr>
        <w:t xml:space="preserve"> </w:t>
      </w:r>
      <w:r w:rsidRPr="00C54BCE">
        <w:rPr>
          <w:rFonts w:asciiTheme="minorBidi" w:hAnsiTheme="minorBidi"/>
        </w:rPr>
        <w:t>dimanfaatkan oleh pihak k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dua</w:t>
      </w:r>
      <w:r w:rsidR="008E2126" w:rsidRPr="008E2126">
        <w:rPr>
          <w:rFonts w:asciiTheme="minorBidi" w:hAnsiTheme="minorBidi"/>
        </w:rPr>
        <w:t>.</w:t>
      </w:r>
      <w:r w:rsidRPr="00C54BCE">
        <w:rPr>
          <w:rFonts w:asciiTheme="minorBidi" w:hAnsiTheme="minorBidi"/>
        </w:rPr>
        <w:t xml:space="preserve"> Bahan dan kajian yang diolah dan dianalisa </w:t>
      </w:r>
      <w:r w:rsidR="008E2126">
        <w:rPr>
          <w:rFonts w:asciiTheme="minorBidi" w:hAnsiTheme="minorBidi"/>
        </w:rPr>
        <w:t>secara</w:t>
      </w:r>
      <w:r w:rsidR="005933F8">
        <w:rPr>
          <w:rFonts w:asciiTheme="minorBidi" w:hAnsiTheme="minorBidi"/>
          <w:lang w:val="en-MY"/>
        </w:rPr>
        <w:t xml:space="preserve"> </w:t>
      </w:r>
      <w:r w:rsidRPr="00C54BCE">
        <w:rPr>
          <w:rFonts w:asciiTheme="minorBidi" w:hAnsiTheme="minorBidi"/>
        </w:rPr>
        <w:t>tidak m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nyeluruh meny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babkan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nulisan i</w:t>
      </w:r>
      <w:r w:rsidR="008E2126">
        <w:rPr>
          <w:rFonts w:asciiTheme="minorBidi" w:hAnsiTheme="minorBidi"/>
          <w:lang w:val="en-MY"/>
        </w:rPr>
        <w:t>t</w:t>
      </w:r>
      <w:r w:rsidRPr="00C54BCE">
        <w:rPr>
          <w:rFonts w:asciiTheme="minorBidi" w:hAnsiTheme="minorBidi"/>
        </w:rPr>
        <w:t>u dianggap longgar dan tidak</w:t>
      </w:r>
      <w:r w:rsidR="005933F8">
        <w:rPr>
          <w:rFonts w:asciiTheme="minorBidi" w:hAnsiTheme="minorBidi"/>
          <w:lang w:val="en-MY"/>
        </w:rPr>
        <w:t xml:space="preserve"> </w:t>
      </w:r>
      <w:r w:rsidRPr="00C54BCE">
        <w:rPr>
          <w:rFonts w:asciiTheme="minorBidi" w:hAnsiTheme="minorBidi"/>
        </w:rPr>
        <w:t>mempunyai p</w:t>
      </w:r>
      <w:r>
        <w:rPr>
          <w:rFonts w:asciiTheme="minorBidi" w:hAnsiTheme="minorBidi"/>
        </w:rPr>
        <w:t>e</w:t>
      </w:r>
      <w:r w:rsidRPr="00C54BCE">
        <w:rPr>
          <w:rFonts w:asciiTheme="minorBidi" w:hAnsiTheme="minorBidi"/>
        </w:rPr>
        <w:t>nilaian ilmiah yang b</w:t>
      </w:r>
      <w:r>
        <w:rPr>
          <w:rFonts w:asciiTheme="minorBidi" w:hAnsiTheme="minorBidi"/>
        </w:rPr>
        <w:t>e</w:t>
      </w:r>
      <w:r w:rsidR="008E2126">
        <w:rPr>
          <w:rFonts w:asciiTheme="minorBidi" w:hAnsiTheme="minorBidi"/>
        </w:rPr>
        <w:t>rau</w:t>
      </w:r>
      <w:r w:rsidR="008E2126">
        <w:rPr>
          <w:rFonts w:asciiTheme="minorBidi" w:hAnsiTheme="minorBidi"/>
          <w:lang w:val="en-MY"/>
        </w:rPr>
        <w:t>toriti.</w:t>
      </w:r>
      <w:r w:rsidR="008E2126">
        <w:rPr>
          <w:rStyle w:val="FootnoteReference"/>
          <w:rFonts w:asciiTheme="minorBidi" w:hAnsiTheme="minorBidi"/>
          <w:lang w:val="en-MY"/>
        </w:rPr>
        <w:footnoteReference w:id="1"/>
      </w:r>
    </w:p>
    <w:p w:rsidR="008E2126" w:rsidRDefault="008E2126" w:rsidP="005933F8">
      <w:pPr>
        <w:spacing w:line="360" w:lineRule="auto"/>
        <w:jc w:val="both"/>
        <w:rPr>
          <w:rFonts w:asciiTheme="minorBidi" w:hAnsiTheme="minorBidi"/>
          <w:lang w:val="en-MY"/>
        </w:rPr>
      </w:pPr>
    </w:p>
    <w:p w:rsidR="008E2126" w:rsidRPr="005933F8" w:rsidRDefault="008E2126" w:rsidP="005933F8">
      <w:pPr>
        <w:spacing w:line="360" w:lineRule="auto"/>
        <w:jc w:val="both"/>
        <w:rPr>
          <w:rFonts w:asciiTheme="minorBidi" w:hAnsiTheme="minorBidi"/>
          <w:b/>
          <w:bCs/>
          <w:lang w:val="en-MY"/>
        </w:rPr>
      </w:pPr>
      <w:r w:rsidRPr="005933F8">
        <w:rPr>
          <w:rFonts w:asciiTheme="minorBidi" w:hAnsiTheme="minorBidi"/>
          <w:b/>
          <w:bCs/>
          <w:lang w:val="en-MY"/>
        </w:rPr>
        <w:t>DEFINISI PENULISAN ILMIAH</w:t>
      </w:r>
    </w:p>
    <w:p w:rsidR="008E2126" w:rsidRPr="008E2126" w:rsidRDefault="008E2126" w:rsidP="005933F8">
      <w:pPr>
        <w:spacing w:line="360" w:lineRule="auto"/>
        <w:jc w:val="both"/>
        <w:rPr>
          <w:rFonts w:asciiTheme="minorBidi" w:hAnsiTheme="minorBidi"/>
          <w:lang w:val="en-MY"/>
        </w:rPr>
      </w:pPr>
      <w:r w:rsidRPr="008E2126">
        <w:rPr>
          <w:rFonts w:asciiTheme="minorBidi" w:hAnsiTheme="minorBidi"/>
          <w:lang w:val="en-MY"/>
        </w:rPr>
        <w:t>Penulisan yang dihasilkan oleh penyelidik berdasarkan kajian yang</w:t>
      </w:r>
      <w:r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mendalam  bagi men</w:t>
      </w:r>
      <w:r>
        <w:rPr>
          <w:rFonts w:asciiTheme="minorBidi" w:hAnsiTheme="minorBidi"/>
          <w:lang w:val="en-MY"/>
        </w:rPr>
        <w:t>c</w:t>
      </w:r>
      <w:r w:rsidRPr="008E2126">
        <w:rPr>
          <w:rFonts w:asciiTheme="minorBidi" w:hAnsiTheme="minorBidi"/>
          <w:lang w:val="en-MY"/>
        </w:rPr>
        <w:t>ari sesuatu penyelesaian atau penemuan</w:t>
      </w:r>
      <w:r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terkini bagi permasalahan yang tertentu dengan mengunakan teknik dan metodologi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kajian yang betul dan tepat serta mendalam dengan menghimpunkan semua data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(bukti-bukti dan keterangan serta dalil-dalil ) yang menyakinkan dan mampu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merungkaikan permasalahan tersebut</w:t>
      </w:r>
      <w:r w:rsidR="005933F8">
        <w:rPr>
          <w:rFonts w:asciiTheme="minorBidi" w:hAnsiTheme="minorBidi"/>
          <w:lang w:val="en-MY"/>
        </w:rPr>
        <w:t xml:space="preserve"> </w:t>
      </w:r>
      <w:r w:rsidR="005933F8">
        <w:rPr>
          <w:rStyle w:val="FootnoteReference"/>
          <w:rFonts w:asciiTheme="minorBidi" w:hAnsiTheme="minorBidi"/>
          <w:lang w:val="en-MY"/>
        </w:rPr>
        <w:footnoteReference w:id="2"/>
      </w:r>
      <w:r w:rsidRPr="008E2126">
        <w:rPr>
          <w:rFonts w:asciiTheme="minorBidi" w:hAnsiTheme="minorBidi"/>
          <w:lang w:val="en-MY"/>
        </w:rPr>
        <w:t xml:space="preserve"> </w:t>
      </w:r>
    </w:p>
    <w:p w:rsidR="008E2126" w:rsidRDefault="008E2126" w:rsidP="005933F8">
      <w:pPr>
        <w:spacing w:line="360" w:lineRule="auto"/>
        <w:jc w:val="both"/>
        <w:rPr>
          <w:rFonts w:asciiTheme="minorBidi" w:hAnsiTheme="minorBidi"/>
          <w:lang w:val="en-MY"/>
        </w:rPr>
      </w:pPr>
      <w:r w:rsidRPr="008E2126">
        <w:rPr>
          <w:rFonts w:asciiTheme="minorBidi" w:hAnsiTheme="minorBidi"/>
          <w:lang w:val="en-MY"/>
        </w:rPr>
        <w:t>Se</w:t>
      </w:r>
      <w:r w:rsidR="005933F8">
        <w:rPr>
          <w:rFonts w:asciiTheme="minorBidi" w:hAnsiTheme="minorBidi"/>
          <w:lang w:val="en-MY"/>
        </w:rPr>
        <w:t>c</w:t>
      </w:r>
      <w:r w:rsidRPr="008E2126">
        <w:rPr>
          <w:rFonts w:asciiTheme="minorBidi" w:hAnsiTheme="minorBidi"/>
          <w:lang w:val="en-MY"/>
        </w:rPr>
        <w:t>ara ringkasnya penulisan ilmiah adalah sebuah tulisan yang ditulis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berdasarkan kepada kajian -kajian dan penyelidikan - penyelidikan , disusun dan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diolah dengan kemas dan rapi disertai dengan hujah-hujah</w:t>
      </w:r>
      <w:r w:rsidR="005933F8">
        <w:rPr>
          <w:rFonts w:asciiTheme="minorBidi" w:hAnsiTheme="minorBidi"/>
          <w:lang w:val="en-MY"/>
        </w:rPr>
        <w:t xml:space="preserve">, </w:t>
      </w:r>
      <w:r w:rsidRPr="008E2126">
        <w:rPr>
          <w:rFonts w:asciiTheme="minorBidi" w:hAnsiTheme="minorBidi"/>
          <w:lang w:val="en-MY"/>
        </w:rPr>
        <w:t xml:space="preserve">alasan </w:t>
      </w:r>
      <w:r w:rsidR="005933F8">
        <w:rPr>
          <w:rFonts w:asciiTheme="minorBidi" w:hAnsiTheme="minorBidi"/>
          <w:lang w:val="en-MY"/>
        </w:rPr>
        <w:t>–</w:t>
      </w:r>
      <w:r w:rsidRPr="008E2126">
        <w:rPr>
          <w:rFonts w:asciiTheme="minorBidi" w:hAnsiTheme="minorBidi"/>
          <w:lang w:val="en-MY"/>
        </w:rPr>
        <w:t xml:space="preserve"> alasan</w:t>
      </w:r>
      <w:r w:rsidR="005933F8">
        <w:rPr>
          <w:rFonts w:asciiTheme="minorBidi" w:hAnsiTheme="minorBidi"/>
          <w:lang w:val="en-MY"/>
        </w:rPr>
        <w:t xml:space="preserve">, </w:t>
      </w:r>
      <w:r w:rsidRPr="008E2126">
        <w:rPr>
          <w:rFonts w:asciiTheme="minorBidi" w:hAnsiTheme="minorBidi"/>
          <w:lang w:val="en-MY"/>
        </w:rPr>
        <w:t>fakta -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fakta yang tertentu mengikut kaedah - kaedah penulisan yang lazim dipakai dalam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penulisan moden</w:t>
      </w:r>
    </w:p>
    <w:p w:rsidR="005933F8" w:rsidRPr="008E2126" w:rsidRDefault="005933F8" w:rsidP="005933F8">
      <w:pPr>
        <w:spacing w:line="360" w:lineRule="auto"/>
        <w:jc w:val="both"/>
        <w:rPr>
          <w:rFonts w:asciiTheme="minorBidi" w:hAnsiTheme="minorBidi"/>
          <w:lang w:val="en-MY"/>
        </w:rPr>
      </w:pPr>
    </w:p>
    <w:p w:rsidR="008E2126" w:rsidRPr="005933F8" w:rsidRDefault="008E2126" w:rsidP="005933F8">
      <w:pPr>
        <w:spacing w:line="360" w:lineRule="auto"/>
        <w:jc w:val="both"/>
        <w:rPr>
          <w:rFonts w:asciiTheme="minorBidi" w:hAnsiTheme="minorBidi"/>
          <w:b/>
          <w:bCs/>
          <w:lang w:val="en-MY"/>
        </w:rPr>
      </w:pPr>
      <w:r w:rsidRPr="005933F8">
        <w:rPr>
          <w:rFonts w:asciiTheme="minorBidi" w:hAnsiTheme="minorBidi"/>
          <w:b/>
          <w:bCs/>
          <w:lang w:val="en-MY"/>
        </w:rPr>
        <w:t>3.0</w:t>
      </w:r>
      <w:r w:rsidRPr="005933F8">
        <w:rPr>
          <w:rFonts w:asciiTheme="minorBidi" w:hAnsiTheme="minorBidi"/>
          <w:b/>
          <w:bCs/>
          <w:lang w:val="en-MY"/>
        </w:rPr>
        <w:tab/>
        <w:t>OBJEKTIF PENULISAN ILMIAH</w:t>
      </w:r>
    </w:p>
    <w:p w:rsidR="008E2126" w:rsidRPr="008E2126" w:rsidRDefault="008E2126" w:rsidP="005933F8">
      <w:pPr>
        <w:spacing w:line="360" w:lineRule="auto"/>
        <w:jc w:val="both"/>
        <w:rPr>
          <w:rFonts w:asciiTheme="minorBidi" w:hAnsiTheme="minorBidi"/>
          <w:lang w:val="en-MY"/>
        </w:rPr>
      </w:pPr>
      <w:r w:rsidRPr="008E2126">
        <w:rPr>
          <w:rFonts w:asciiTheme="minorBidi" w:hAnsiTheme="minorBidi"/>
          <w:lang w:val="en-MY"/>
        </w:rPr>
        <w:t>Sistem pengajian moden pada han im lazimnya niewajibkan pelajarn</w:t>
      </w:r>
      <w:r w:rsidR="005933F8">
        <w:rPr>
          <w:rFonts w:asciiTheme="minorBidi" w:hAnsiTheme="minorBidi"/>
          <w:lang w:val="en-MY"/>
        </w:rPr>
        <w:t>y</w:t>
      </w:r>
      <w:r w:rsidRPr="008E2126">
        <w:rPr>
          <w:rFonts w:asciiTheme="minorBidi" w:hAnsiTheme="minorBidi"/>
          <w:lang w:val="en-MY"/>
        </w:rPr>
        <w:t>a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 xml:space="preserve">menulis </w:t>
      </w:r>
      <w:r w:rsidRPr="005933F8">
        <w:rPr>
          <w:rFonts w:asciiTheme="minorBidi" w:hAnsiTheme="minorBidi"/>
          <w:i/>
          <w:iCs/>
          <w:lang w:val="en-MY"/>
        </w:rPr>
        <w:t>assignment paper</w:t>
      </w:r>
      <w:r w:rsidRPr="008E2126">
        <w:rPr>
          <w:rFonts w:asciiTheme="minorBidi" w:hAnsiTheme="minorBidi"/>
          <w:lang w:val="en-MY"/>
        </w:rPr>
        <w:t xml:space="preserve"> . </w:t>
      </w:r>
      <w:r w:rsidRPr="005933F8">
        <w:rPr>
          <w:rFonts w:asciiTheme="minorBidi" w:hAnsiTheme="minorBidi"/>
          <w:i/>
          <w:iCs/>
          <w:lang w:val="en-MY"/>
        </w:rPr>
        <w:t xml:space="preserve">risalah </w:t>
      </w:r>
      <w:r w:rsidRPr="008E2126">
        <w:rPr>
          <w:rFonts w:asciiTheme="minorBidi" w:hAnsiTheme="minorBidi"/>
          <w:lang w:val="en-MY"/>
        </w:rPr>
        <w:t>atau tulisan - tulisan ilmiah yang berkaitan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dengan ilmu - ilmu yang mereka pelajari</w:t>
      </w:r>
      <w:r w:rsidR="005933F8">
        <w:rPr>
          <w:rFonts w:asciiTheme="minorBidi" w:hAnsiTheme="minorBidi"/>
          <w:lang w:val="en-MY"/>
        </w:rPr>
        <w:t>.</w:t>
      </w:r>
      <w:r w:rsidRPr="008E2126">
        <w:rPr>
          <w:rFonts w:asciiTheme="minorBidi" w:hAnsiTheme="minorBidi"/>
          <w:lang w:val="en-MY"/>
        </w:rPr>
        <w:t xml:space="preserve"> Pada peringkat pengajian tinggi</w:t>
      </w:r>
      <w:r w:rsidR="005933F8">
        <w:rPr>
          <w:rFonts w:asciiTheme="minorBidi" w:hAnsiTheme="minorBidi"/>
          <w:lang w:val="en-MY"/>
        </w:rPr>
        <w:t>,</w:t>
      </w:r>
      <w:r w:rsidRPr="008E2126">
        <w:rPr>
          <w:rFonts w:asciiTheme="minorBidi" w:hAnsiTheme="minorBidi"/>
          <w:lang w:val="en-MY"/>
        </w:rPr>
        <w:t xml:space="preserve"> untuk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men</w:t>
      </w:r>
      <w:r w:rsidR="005933F8">
        <w:rPr>
          <w:rFonts w:asciiTheme="minorBidi" w:hAnsiTheme="minorBidi"/>
          <w:lang w:val="en-MY"/>
        </w:rPr>
        <w:t>c</w:t>
      </w:r>
      <w:r w:rsidRPr="008E2126">
        <w:rPr>
          <w:rFonts w:asciiTheme="minorBidi" w:hAnsiTheme="minorBidi"/>
          <w:lang w:val="en-MY"/>
        </w:rPr>
        <w:t>apai sesuatu</w:t>
      </w:r>
      <w:r w:rsidR="005933F8">
        <w:rPr>
          <w:rFonts w:asciiTheme="minorBidi" w:hAnsiTheme="minorBidi"/>
          <w:lang w:val="en-MY"/>
        </w:rPr>
        <w:t xml:space="preserve"> </w:t>
      </w:r>
      <w:r w:rsidRPr="008E2126">
        <w:rPr>
          <w:rFonts w:asciiTheme="minorBidi" w:hAnsiTheme="minorBidi"/>
          <w:lang w:val="en-MY"/>
        </w:rPr>
        <w:t>ijazah</w:t>
      </w:r>
      <w:r w:rsidR="005933F8">
        <w:rPr>
          <w:rFonts w:asciiTheme="minorBidi" w:hAnsiTheme="minorBidi"/>
          <w:lang w:val="en-MY"/>
        </w:rPr>
        <w:t>,</w:t>
      </w:r>
      <w:r w:rsidRPr="008E2126">
        <w:rPr>
          <w:rFonts w:asciiTheme="minorBidi" w:hAnsiTheme="minorBidi"/>
          <w:lang w:val="en-MY"/>
        </w:rPr>
        <w:t xml:space="preserve"> seseorang itu dikehendaki menulis atau menyusun </w:t>
      </w:r>
      <w:r w:rsidRPr="005933F8">
        <w:rPr>
          <w:rFonts w:asciiTheme="minorBidi" w:hAnsiTheme="minorBidi"/>
          <w:i/>
          <w:iCs/>
          <w:lang w:val="en-MY"/>
        </w:rPr>
        <w:t>risalah</w:t>
      </w:r>
      <w:r w:rsidR="005933F8">
        <w:rPr>
          <w:rFonts w:asciiTheme="minorBidi" w:hAnsiTheme="minorBidi"/>
          <w:i/>
          <w:iCs/>
          <w:lang w:val="en-MY"/>
        </w:rPr>
        <w:t xml:space="preserve"> b</w:t>
      </w:r>
      <w:r w:rsidRPr="005933F8">
        <w:rPr>
          <w:rFonts w:asciiTheme="minorBidi" w:hAnsiTheme="minorBidi"/>
          <w:i/>
          <w:iCs/>
          <w:lang w:val="en-MY"/>
        </w:rPr>
        <w:t>ahth</w:t>
      </w:r>
      <w:r w:rsidR="005933F8">
        <w:rPr>
          <w:rFonts w:asciiTheme="minorBidi" w:hAnsiTheme="minorBidi"/>
          <w:i/>
          <w:iCs/>
          <w:lang w:val="en-MY"/>
        </w:rPr>
        <w:t xml:space="preserve">, </w:t>
      </w:r>
      <w:r w:rsidRPr="008E2126">
        <w:rPr>
          <w:rFonts w:asciiTheme="minorBidi" w:hAnsiTheme="minorBidi"/>
          <w:lang w:val="en-MY"/>
        </w:rPr>
        <w:t xml:space="preserve"> </w:t>
      </w:r>
      <w:r w:rsidRPr="005933F8">
        <w:rPr>
          <w:rFonts w:asciiTheme="minorBidi" w:hAnsiTheme="minorBidi"/>
          <w:i/>
          <w:iCs/>
          <w:lang w:val="en-MY"/>
        </w:rPr>
        <w:t>disertasi</w:t>
      </w:r>
      <w:r w:rsidRPr="008E2126">
        <w:rPr>
          <w:rFonts w:asciiTheme="minorBidi" w:hAnsiTheme="minorBidi"/>
          <w:lang w:val="en-MY"/>
        </w:rPr>
        <w:t xml:space="preserve"> atau </w:t>
      </w:r>
      <w:r w:rsidRPr="005933F8">
        <w:rPr>
          <w:rFonts w:asciiTheme="minorBidi" w:hAnsiTheme="minorBidi"/>
          <w:i/>
          <w:iCs/>
          <w:lang w:val="en-MY"/>
        </w:rPr>
        <w:t>tesis</w:t>
      </w:r>
      <w:r w:rsidRPr="008E2126">
        <w:rPr>
          <w:rFonts w:asciiTheme="minorBidi" w:hAnsiTheme="minorBidi"/>
          <w:lang w:val="en-MY"/>
        </w:rPr>
        <w:t xml:space="preserve"> dengan syarat - s</w:t>
      </w:r>
      <w:r w:rsidR="005933F8">
        <w:rPr>
          <w:rFonts w:asciiTheme="minorBidi" w:hAnsiTheme="minorBidi"/>
          <w:lang w:val="en-MY"/>
        </w:rPr>
        <w:t>y</w:t>
      </w:r>
      <w:r w:rsidRPr="008E2126">
        <w:rPr>
          <w:rFonts w:asciiTheme="minorBidi" w:hAnsiTheme="minorBidi"/>
          <w:lang w:val="en-MY"/>
        </w:rPr>
        <w:t xml:space="preserve">arat dan </w:t>
      </w:r>
      <w:r w:rsidR="005933F8">
        <w:rPr>
          <w:rFonts w:asciiTheme="minorBidi" w:hAnsiTheme="minorBidi"/>
          <w:lang w:val="en-MY"/>
        </w:rPr>
        <w:t>c</w:t>
      </w:r>
      <w:r w:rsidRPr="008E2126">
        <w:rPr>
          <w:rFonts w:asciiTheme="minorBidi" w:hAnsiTheme="minorBidi"/>
          <w:lang w:val="en-MY"/>
        </w:rPr>
        <w:t xml:space="preserve">ara - </w:t>
      </w:r>
      <w:r w:rsidR="005933F8">
        <w:rPr>
          <w:rFonts w:asciiTheme="minorBidi" w:hAnsiTheme="minorBidi"/>
          <w:lang w:val="en-MY"/>
        </w:rPr>
        <w:t>c</w:t>
      </w:r>
      <w:r w:rsidRPr="008E2126">
        <w:rPr>
          <w:rFonts w:asciiTheme="minorBidi" w:hAnsiTheme="minorBidi"/>
          <w:lang w:val="en-MY"/>
        </w:rPr>
        <w:t>ara yang tertentu bertujuan</w:t>
      </w:r>
      <w:r w:rsidR="005933F8">
        <w:rPr>
          <w:rFonts w:asciiTheme="minorBidi" w:hAnsiTheme="minorBidi"/>
          <w:lang w:val="en-MY"/>
        </w:rPr>
        <w:t xml:space="preserve"> :</w:t>
      </w:r>
    </w:p>
    <w:p w:rsidR="005933F8" w:rsidRPr="005933F8" w:rsidRDefault="008E2126" w:rsidP="005933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 w:rsidRPr="005933F8">
        <w:rPr>
          <w:rFonts w:asciiTheme="minorBidi" w:hAnsiTheme="minorBidi"/>
          <w:lang w:val="en-MY"/>
        </w:rPr>
        <w:t>Melatih para pelajar membuat penyelidikan dan kajian</w:t>
      </w:r>
    </w:p>
    <w:p w:rsidR="005933F8" w:rsidRDefault="008E2126" w:rsidP="005933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 w:rsidRPr="005933F8">
        <w:rPr>
          <w:rFonts w:asciiTheme="minorBidi" w:hAnsiTheme="minorBidi"/>
          <w:lang w:val="en-MY"/>
        </w:rPr>
        <w:lastRenderedPageBreak/>
        <w:t>Menambahkan pengetahuan dan pengalaman para pelajar dalam bidang</w:t>
      </w:r>
      <w:r w:rsidR="005933F8" w:rsidRPr="005933F8">
        <w:rPr>
          <w:rFonts w:asciiTheme="minorBidi" w:hAnsiTheme="minorBidi"/>
          <w:lang w:val="en-MY"/>
        </w:rPr>
        <w:t xml:space="preserve"> </w:t>
      </w:r>
      <w:r w:rsidRPr="005933F8">
        <w:rPr>
          <w:rFonts w:asciiTheme="minorBidi" w:hAnsiTheme="minorBidi"/>
          <w:lang w:val="en-MY"/>
        </w:rPr>
        <w:t>pengajiannya</w:t>
      </w:r>
    </w:p>
    <w:p w:rsidR="008E2126" w:rsidRDefault="008E2126" w:rsidP="005933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 w:rsidRPr="005933F8">
        <w:rPr>
          <w:rFonts w:asciiTheme="minorBidi" w:hAnsiTheme="minorBidi"/>
          <w:lang w:val="en-MY"/>
        </w:rPr>
        <w:t>Melatih para pelajar menguasai bidang penulisan</w:t>
      </w:r>
    </w:p>
    <w:p w:rsidR="00FE1366" w:rsidRPr="00FE1366" w:rsidRDefault="00FE1366" w:rsidP="00FE1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M</w:t>
      </w:r>
      <w:r w:rsidRPr="00FE1366">
        <w:rPr>
          <w:rFonts w:asciiTheme="minorBidi" w:hAnsiTheme="minorBidi"/>
          <w:lang w:val="en-MY"/>
        </w:rPr>
        <w:t>elatih</w:t>
      </w:r>
      <w:r w:rsidRPr="00FE1366">
        <w:rPr>
          <w:rFonts w:asciiTheme="minorBidi" w:hAnsiTheme="minorBidi"/>
          <w:lang w:val="en-MY"/>
        </w:rPr>
        <w:t xml:space="preserve"> pelajar menyusun fikiran dan hujjah - hujjah dengan baik dan</w:t>
      </w:r>
      <w:r w:rsidRPr="00FE1366">
        <w:rPr>
          <w:rFonts w:asciiTheme="minorBidi" w:hAnsiTheme="minorBidi"/>
          <w:lang w:val="en-MY"/>
        </w:rPr>
        <w:t xml:space="preserve"> </w:t>
      </w:r>
      <w:r>
        <w:rPr>
          <w:rFonts w:asciiTheme="minorBidi" w:hAnsiTheme="minorBidi"/>
          <w:lang w:val="en-MY"/>
        </w:rPr>
        <w:t>teratur dalam</w:t>
      </w:r>
      <w:r w:rsidRPr="00FE1366">
        <w:rPr>
          <w:rFonts w:asciiTheme="minorBidi" w:hAnsiTheme="minorBidi"/>
          <w:lang w:val="en-MY"/>
        </w:rPr>
        <w:t xml:space="preserve"> b</w:t>
      </w:r>
      <w:r>
        <w:rPr>
          <w:rFonts w:asciiTheme="minorBidi" w:hAnsiTheme="minorBidi"/>
          <w:lang w:val="en-MY"/>
        </w:rPr>
        <w:t>e</w:t>
      </w:r>
      <w:r w:rsidRPr="00FE1366">
        <w:rPr>
          <w:rFonts w:asciiTheme="minorBidi" w:hAnsiTheme="minorBidi"/>
          <w:lang w:val="en-MY"/>
        </w:rPr>
        <w:t>ntuk tulisan</w:t>
      </w:r>
      <w:r>
        <w:rPr>
          <w:rFonts w:asciiTheme="minorBidi" w:hAnsiTheme="minorBidi"/>
          <w:lang w:val="en-MY"/>
        </w:rPr>
        <w:t>.</w:t>
      </w:r>
    </w:p>
    <w:p w:rsidR="00FE1366" w:rsidRPr="00FE1366" w:rsidRDefault="00FE1366" w:rsidP="00FE1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>Menguji kebolehan</w:t>
      </w:r>
      <w:r w:rsidRPr="00FE1366">
        <w:rPr>
          <w:rFonts w:asciiTheme="minorBidi" w:hAnsiTheme="minorBidi"/>
          <w:lang w:val="en-MY"/>
        </w:rPr>
        <w:t xml:space="preserve"> para pelajar dalam memahami bidang-bidang ilmu yang</w:t>
      </w:r>
    </w:p>
    <w:p w:rsidR="00FE1366" w:rsidRP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>dipelajarinya.</w:t>
      </w:r>
    </w:p>
    <w:p w:rsidR="00FE1366" w:rsidRDefault="00FE1366" w:rsidP="00FE1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>M</w:t>
      </w:r>
      <w:r w:rsidRPr="00FE1366">
        <w:rPr>
          <w:rFonts w:asciiTheme="minorBidi" w:hAnsiTheme="minorBidi"/>
          <w:lang w:val="en-MY"/>
        </w:rPr>
        <w:t>elatih para</w:t>
      </w:r>
      <w:r w:rsidRPr="00FE1366">
        <w:rPr>
          <w:rFonts w:asciiTheme="minorBidi" w:hAnsiTheme="minorBidi"/>
          <w:lang w:val="en-MY"/>
        </w:rPr>
        <w:t xml:space="preserve"> pelajar mempertahankan fikiran- fikiran yang dikemukakan</w:t>
      </w:r>
      <w:r>
        <w:rPr>
          <w:rFonts w:asciiTheme="minorBidi" w:hAnsiTheme="minorBidi"/>
          <w:lang w:val="en-MY"/>
        </w:rPr>
        <w:t>.</w:t>
      </w:r>
    </w:p>
    <w:p w:rsidR="00FE1366" w:rsidRDefault="00FE1366" w:rsidP="00FE1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>Mengemukakan</w:t>
      </w:r>
      <w:r w:rsidRPr="00FE1366">
        <w:rPr>
          <w:rFonts w:asciiTheme="minorBidi" w:hAnsiTheme="minorBidi"/>
          <w:lang w:val="en-MY"/>
        </w:rPr>
        <w:t xml:space="preserve"> idea - idea </w:t>
      </w:r>
      <w:r>
        <w:rPr>
          <w:rFonts w:asciiTheme="minorBidi" w:hAnsiTheme="minorBidi"/>
          <w:lang w:val="en-MY"/>
        </w:rPr>
        <w:t>baru</w:t>
      </w:r>
      <w:r w:rsidRPr="00FE1366">
        <w:rPr>
          <w:rFonts w:asciiTheme="minorBidi" w:hAnsiTheme="minorBidi"/>
          <w:lang w:val="en-MY"/>
        </w:rPr>
        <w:t xml:space="preserve"> yang berkaitan dengan masvarakat</w:t>
      </w:r>
      <w:r>
        <w:rPr>
          <w:rFonts w:asciiTheme="minorBidi" w:hAnsiTheme="minorBidi"/>
          <w:lang w:val="en-MY"/>
        </w:rPr>
        <w:t>.</w:t>
      </w:r>
    </w:p>
    <w:p w:rsidR="00FE1366" w:rsidRPr="00FE1366" w:rsidRDefault="00FE1366" w:rsidP="00FE13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 xml:space="preserve">Mengukuhkan </w:t>
      </w:r>
      <w:r w:rsidRPr="00FE1366">
        <w:rPr>
          <w:rFonts w:asciiTheme="minorBidi" w:hAnsiTheme="minorBidi"/>
          <w:lang w:val="en-MY"/>
        </w:rPr>
        <w:t>kefahaman para pelajar dan menyakinkan diri mereka sebagai</w:t>
      </w:r>
    </w:p>
    <w:p w:rsid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pelajar yang berk</w:t>
      </w:r>
      <w:r>
        <w:rPr>
          <w:rFonts w:asciiTheme="minorBidi" w:hAnsiTheme="minorBidi"/>
          <w:lang w:val="en-MY"/>
        </w:rPr>
        <w:t>e</w:t>
      </w:r>
      <w:r w:rsidRPr="00FE1366">
        <w:rPr>
          <w:rFonts w:asciiTheme="minorBidi" w:hAnsiTheme="minorBidi"/>
          <w:lang w:val="en-MY"/>
        </w:rPr>
        <w:t>bolehan</w:t>
      </w:r>
      <w:r>
        <w:rPr>
          <w:rFonts w:asciiTheme="minorBidi" w:hAnsiTheme="minorBidi"/>
          <w:lang w:val="en-MY"/>
        </w:rPr>
        <w:t>.</w:t>
      </w:r>
    </w:p>
    <w:p w:rsidR="00FE1366" w:rsidRP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</w:p>
    <w:p w:rsidR="00FE1366" w:rsidRPr="00FE1366" w:rsidRDefault="00FE1366" w:rsidP="00FE1366">
      <w:pPr>
        <w:spacing w:line="360" w:lineRule="auto"/>
        <w:ind w:left="360" w:firstLine="72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Bahan yang dihasilkan daripada kajian ilmiah ini akan mencapai tahap</w:t>
      </w:r>
      <w:r w:rsidRPr="00FE1366">
        <w:rPr>
          <w:rFonts w:asciiTheme="minorBidi" w:hAnsiTheme="minorBidi"/>
          <w:lang w:val="en-MY"/>
        </w:rPr>
        <w:t xml:space="preserve"> berikut :</w:t>
      </w:r>
    </w:p>
    <w:p w:rsidR="00FE1366" w:rsidRDefault="00FE1366" w:rsidP="00FE1366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 xml:space="preserve">Bahan yang </w:t>
      </w:r>
      <w:r w:rsidRPr="00FE1366">
        <w:rPr>
          <w:rFonts w:asciiTheme="minorBidi" w:hAnsiTheme="minorBidi"/>
          <w:lang w:val="en-MY"/>
        </w:rPr>
        <w:t>dipersembahkan secara ilmiah itu akan menjadi bahan yang</w:t>
      </w:r>
      <w:r w:rsidRPr="00FE1366">
        <w:rPr>
          <w:rFonts w:asciiTheme="minorBidi" w:hAnsiTheme="minorBidi"/>
          <w:lang w:val="en-MY"/>
        </w:rPr>
        <w:t xml:space="preserve"> </w:t>
      </w:r>
      <w:r>
        <w:rPr>
          <w:rFonts w:asciiTheme="minorBidi" w:hAnsiTheme="minorBidi"/>
          <w:lang w:val="en-MY"/>
        </w:rPr>
        <w:t>berautoriti.</w:t>
      </w:r>
    </w:p>
    <w:p w:rsidR="00573547" w:rsidRDefault="00573547" w:rsidP="00FE1366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rFonts w:asciiTheme="minorBidi" w:hAnsiTheme="minorBidi"/>
          <w:lang w:val="en-MY"/>
        </w:rPr>
      </w:pPr>
      <w:r>
        <w:rPr>
          <w:rFonts w:asciiTheme="minorBidi" w:hAnsiTheme="minorBidi"/>
          <w:lang w:val="en-MY"/>
        </w:rPr>
        <w:t>Penulisan berautoriti akan dirujuk dan tidak boleh dicabar kesahihan faktanya.</w:t>
      </w:r>
    </w:p>
    <w:p w:rsidR="00FE1366" w:rsidRPr="00FE1366" w:rsidRDefault="00FE1366" w:rsidP="00FE1366">
      <w:pPr>
        <w:pStyle w:val="ListParagraph"/>
        <w:numPr>
          <w:ilvl w:val="0"/>
          <w:numId w:val="2"/>
        </w:numPr>
        <w:spacing w:line="360" w:lineRule="auto"/>
        <w:ind w:left="108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Penulisan ilmiah m</w:t>
      </w:r>
      <w:r>
        <w:rPr>
          <w:rFonts w:asciiTheme="minorBidi" w:hAnsiTheme="minorBidi"/>
          <w:lang w:val="en-MY"/>
        </w:rPr>
        <w:t>e</w:t>
      </w:r>
      <w:r w:rsidRPr="00FE1366">
        <w:rPr>
          <w:rFonts w:asciiTheme="minorBidi" w:hAnsiTheme="minorBidi"/>
          <w:lang w:val="en-MY"/>
        </w:rPr>
        <w:t>rupakan hasil kajian yang menyeluruh dan analisis yang</w:t>
      </w:r>
    </w:p>
    <w:p w:rsidR="00FE1366" w:rsidRP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mendalam kerana ia berdasarkan kepad</w:t>
      </w:r>
      <w:r>
        <w:rPr>
          <w:rFonts w:asciiTheme="minorBidi" w:hAnsiTheme="minorBidi"/>
          <w:lang w:val="en-MY"/>
        </w:rPr>
        <w:t>a metodologi penyelidikan yang be</w:t>
      </w:r>
      <w:r w:rsidRPr="00FE1366">
        <w:rPr>
          <w:rFonts w:asciiTheme="minorBidi" w:hAnsiTheme="minorBidi"/>
          <w:lang w:val="en-MY"/>
        </w:rPr>
        <w:t>tul</w:t>
      </w:r>
    </w:p>
    <w:p w:rsid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dan diakui</w:t>
      </w:r>
      <w:r>
        <w:rPr>
          <w:rFonts w:asciiTheme="minorBidi" w:hAnsiTheme="minorBidi"/>
          <w:lang w:val="en-MY"/>
        </w:rPr>
        <w:t>.</w:t>
      </w:r>
      <w:r>
        <w:rPr>
          <w:rStyle w:val="FootnoteReference"/>
          <w:rFonts w:asciiTheme="minorBidi" w:hAnsiTheme="minorBidi"/>
          <w:lang w:val="en-MY"/>
        </w:rPr>
        <w:footnoteReference w:id="3"/>
      </w:r>
    </w:p>
    <w:p w:rsidR="00FE1366" w:rsidRDefault="00FE1366" w:rsidP="00FE1366">
      <w:pPr>
        <w:pStyle w:val="ListParagraph"/>
        <w:spacing w:line="360" w:lineRule="auto"/>
        <w:ind w:left="1080"/>
        <w:jc w:val="both"/>
        <w:rPr>
          <w:rFonts w:asciiTheme="minorBidi" w:hAnsiTheme="minorBidi"/>
          <w:lang w:val="en-MY"/>
        </w:rPr>
      </w:pPr>
    </w:p>
    <w:p w:rsidR="00FE1366" w:rsidRPr="00573547" w:rsidRDefault="00FE1366" w:rsidP="00FE1366">
      <w:pPr>
        <w:spacing w:line="360" w:lineRule="auto"/>
        <w:jc w:val="both"/>
        <w:rPr>
          <w:rFonts w:asciiTheme="minorBidi" w:hAnsiTheme="minorBidi"/>
          <w:b/>
          <w:bCs/>
          <w:lang w:val="en-MY"/>
        </w:rPr>
      </w:pPr>
      <w:r w:rsidRPr="00573547">
        <w:rPr>
          <w:rFonts w:asciiTheme="minorBidi" w:hAnsiTheme="minorBidi"/>
          <w:b/>
          <w:bCs/>
          <w:lang w:val="en-MY"/>
        </w:rPr>
        <w:t>4.0</w:t>
      </w:r>
      <w:r w:rsidRPr="00573547">
        <w:rPr>
          <w:rFonts w:asciiTheme="minorBidi" w:hAnsiTheme="minorBidi"/>
          <w:b/>
          <w:bCs/>
          <w:lang w:val="en-MY"/>
        </w:rPr>
        <w:tab/>
        <w:t>PENYELIDIKAN</w:t>
      </w:r>
    </w:p>
    <w:p w:rsidR="00573547" w:rsidRDefault="00FE1366" w:rsidP="00573547">
      <w:pPr>
        <w:spacing w:line="360" w:lineRule="auto"/>
        <w:jc w:val="both"/>
        <w:rPr>
          <w:rFonts w:asciiTheme="minorBidi" w:hAnsiTheme="minorBidi"/>
          <w:lang w:val="en-MY"/>
        </w:rPr>
      </w:pPr>
      <w:r w:rsidRPr="00573547">
        <w:rPr>
          <w:rFonts w:asciiTheme="minorBidi" w:hAnsiTheme="minorBidi"/>
          <w:lang w:val="en-MY"/>
        </w:rPr>
        <w:t>Penulisan ilmiah memerlukan kepada penyelidikan</w:t>
      </w:r>
      <w:r w:rsidR="00573547">
        <w:rPr>
          <w:rFonts w:asciiTheme="minorBidi" w:hAnsiTheme="minorBidi"/>
          <w:lang w:val="en-MY"/>
        </w:rPr>
        <w:t xml:space="preserve">, </w:t>
      </w:r>
      <w:r w:rsidRPr="00573547">
        <w:rPr>
          <w:rFonts w:asciiTheme="minorBidi" w:hAnsiTheme="minorBidi"/>
          <w:lang w:val="en-MY"/>
        </w:rPr>
        <w:t>kajiselidik yang luas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dan usaha yang bersungguh - sungguh. Seseorang penulis terpaksa membuat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penyelidikan melalui kitab</w:t>
      </w:r>
      <w:r w:rsidR="00573547">
        <w:rPr>
          <w:rFonts w:asciiTheme="minorBidi" w:hAnsiTheme="minorBidi"/>
          <w:lang w:val="en-MY"/>
        </w:rPr>
        <w:t>- kitab,</w:t>
      </w:r>
      <w:r w:rsidRPr="00FE1366">
        <w:rPr>
          <w:rFonts w:asciiTheme="minorBidi" w:hAnsiTheme="minorBidi"/>
          <w:lang w:val="en-MY"/>
        </w:rPr>
        <w:t xml:space="preserve"> kajian- kajian luar ataupun kedua</w:t>
      </w:r>
      <w:r w:rsidR="00573547">
        <w:rPr>
          <w:rFonts w:asciiTheme="minorBidi" w:hAnsiTheme="minorBidi"/>
          <w:lang w:val="en-MY"/>
        </w:rPr>
        <w:t>-</w:t>
      </w:r>
      <w:r w:rsidRPr="00FE1366">
        <w:rPr>
          <w:rFonts w:asciiTheme="minorBidi" w:hAnsiTheme="minorBidi"/>
          <w:lang w:val="en-MY"/>
        </w:rPr>
        <w:t>duanya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sekali mengikut kesesuaian tajuk kajian atau bidang yang dipilih</w:t>
      </w:r>
      <w:r w:rsidR="00573547">
        <w:rPr>
          <w:rFonts w:asciiTheme="minorBidi" w:hAnsiTheme="minorBidi"/>
          <w:lang w:val="en-MY"/>
        </w:rPr>
        <w:t>.</w:t>
      </w:r>
    </w:p>
    <w:p w:rsidR="00FE1366" w:rsidRDefault="00FE1366" w:rsidP="00573547">
      <w:pPr>
        <w:spacing w:line="360" w:lineRule="auto"/>
        <w:jc w:val="both"/>
        <w:rPr>
          <w:rFonts w:asciiTheme="minorBidi" w:hAnsiTheme="minorBidi"/>
          <w:lang w:val="en-MY"/>
        </w:rPr>
      </w:pPr>
      <w:r w:rsidRPr="00FE1366">
        <w:rPr>
          <w:rFonts w:asciiTheme="minorBidi" w:hAnsiTheme="minorBidi"/>
          <w:lang w:val="en-MY"/>
        </w:rPr>
        <w:t>Jika tajuk yang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dipilih itu hanya memerlukan kajian melalui kitab-kitab, buku-buku, dan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seumpamanya</w:t>
      </w:r>
      <w:r w:rsidR="00573547">
        <w:rPr>
          <w:rFonts w:asciiTheme="minorBidi" w:hAnsiTheme="minorBidi"/>
          <w:lang w:val="en-MY"/>
        </w:rPr>
        <w:t>,</w:t>
      </w:r>
      <w:r w:rsidRPr="00FE1366">
        <w:rPr>
          <w:rFonts w:asciiTheme="minorBidi" w:hAnsiTheme="minorBidi"/>
          <w:lang w:val="en-MY"/>
        </w:rPr>
        <w:t xml:space="preserve"> memadailah seseorang itu membaca kitab dan bahan - bahan yang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>berkaitan dengan tajuk yang dipilih itu</w:t>
      </w:r>
      <w:r w:rsidR="00573547">
        <w:rPr>
          <w:rFonts w:asciiTheme="minorBidi" w:hAnsiTheme="minorBidi"/>
          <w:lang w:val="en-MY"/>
        </w:rPr>
        <w:t xml:space="preserve">, </w:t>
      </w:r>
      <w:r w:rsidRPr="00FE1366">
        <w:rPr>
          <w:rFonts w:asciiTheme="minorBidi" w:hAnsiTheme="minorBidi"/>
          <w:lang w:val="en-MY"/>
        </w:rPr>
        <w:t>tetapi jika tajuk itu memerlukan kajian luar</w:t>
      </w:r>
      <w:r w:rsidR="00573547">
        <w:rPr>
          <w:rFonts w:asciiTheme="minorBidi" w:hAnsiTheme="minorBidi"/>
          <w:lang w:val="en-MY"/>
        </w:rPr>
        <w:t xml:space="preserve"> </w:t>
      </w:r>
      <w:r w:rsidRPr="00FE1366">
        <w:rPr>
          <w:rFonts w:asciiTheme="minorBidi" w:hAnsiTheme="minorBidi"/>
          <w:lang w:val="en-MY"/>
        </w:rPr>
        <w:t xml:space="preserve">( </w:t>
      </w:r>
      <w:r w:rsidRPr="00573547">
        <w:rPr>
          <w:rFonts w:asciiTheme="minorBidi" w:hAnsiTheme="minorBidi"/>
          <w:i/>
          <w:iCs/>
          <w:lang w:val="en-MY"/>
        </w:rPr>
        <w:t xml:space="preserve">bahth maidani, dirasah maidaniyyah - field </w:t>
      </w:r>
      <w:r w:rsidR="00573547">
        <w:rPr>
          <w:rFonts w:asciiTheme="minorBidi" w:hAnsiTheme="minorBidi"/>
          <w:i/>
          <w:iCs/>
          <w:lang w:val="en-MY"/>
        </w:rPr>
        <w:t>research,</w:t>
      </w:r>
      <w:r w:rsidRPr="00573547">
        <w:rPr>
          <w:rFonts w:asciiTheme="minorBidi" w:hAnsiTheme="minorBidi"/>
          <w:i/>
          <w:iCs/>
          <w:lang w:val="en-MY"/>
        </w:rPr>
        <w:t xml:space="preserve"> field </w:t>
      </w:r>
      <w:r w:rsidR="00573547">
        <w:rPr>
          <w:rFonts w:asciiTheme="minorBidi" w:hAnsiTheme="minorBidi"/>
          <w:i/>
          <w:iCs/>
          <w:lang w:val="en-MY"/>
        </w:rPr>
        <w:t>study, field</w:t>
      </w:r>
      <w:r w:rsidRPr="00573547">
        <w:rPr>
          <w:rFonts w:asciiTheme="minorBidi" w:hAnsiTheme="minorBidi"/>
          <w:i/>
          <w:iCs/>
          <w:lang w:val="en-MY"/>
        </w:rPr>
        <w:t>work</w:t>
      </w:r>
      <w:r w:rsidRPr="00FE1366">
        <w:rPr>
          <w:rFonts w:asciiTheme="minorBidi" w:hAnsiTheme="minorBidi"/>
          <w:lang w:val="en-MY"/>
        </w:rPr>
        <w:t xml:space="preserve"> )</w:t>
      </w:r>
      <w:r w:rsidR="00573547">
        <w:rPr>
          <w:rFonts w:asciiTheme="minorBidi" w:hAnsiTheme="minorBidi"/>
          <w:lang w:val="en-MY"/>
        </w:rPr>
        <w:t xml:space="preserve">, </w:t>
      </w:r>
      <w:r w:rsidRPr="00FE1366">
        <w:rPr>
          <w:rFonts w:asciiTheme="minorBidi" w:hAnsiTheme="minorBidi"/>
          <w:lang w:val="en-MY"/>
        </w:rPr>
        <w:t xml:space="preserve">terpaksalah ia membuat </w:t>
      </w:r>
      <w:r w:rsidR="00573547">
        <w:rPr>
          <w:rFonts w:asciiTheme="minorBidi" w:hAnsiTheme="minorBidi"/>
          <w:lang w:val="en-MY"/>
        </w:rPr>
        <w:t>kajian luar, mencari</w:t>
      </w:r>
      <w:r w:rsidRPr="00FE1366">
        <w:rPr>
          <w:rFonts w:asciiTheme="minorBidi" w:hAnsiTheme="minorBidi"/>
          <w:lang w:val="en-MY"/>
        </w:rPr>
        <w:t xml:space="preserve"> dan mengumpul bahan-bahan dan </w:t>
      </w:r>
      <w:r w:rsidR="00573547">
        <w:rPr>
          <w:rFonts w:asciiTheme="minorBidi" w:hAnsiTheme="minorBidi"/>
          <w:lang w:val="en-MY"/>
        </w:rPr>
        <w:t>f</w:t>
      </w:r>
      <w:r w:rsidRPr="00FE1366">
        <w:rPr>
          <w:rFonts w:asciiTheme="minorBidi" w:hAnsiTheme="minorBidi"/>
          <w:lang w:val="en-MY"/>
        </w:rPr>
        <w:t>akta-fak</w:t>
      </w:r>
      <w:r w:rsidR="00573547">
        <w:rPr>
          <w:rFonts w:asciiTheme="minorBidi" w:hAnsiTheme="minorBidi"/>
          <w:lang w:val="en-MY"/>
        </w:rPr>
        <w:t>t</w:t>
      </w:r>
      <w:r w:rsidRPr="00FE1366">
        <w:rPr>
          <w:rFonts w:asciiTheme="minorBidi" w:hAnsiTheme="minorBidi"/>
          <w:lang w:val="en-MY"/>
        </w:rPr>
        <w:t>a yang rele</w:t>
      </w:r>
      <w:r w:rsidR="00573547">
        <w:rPr>
          <w:rFonts w:asciiTheme="minorBidi" w:hAnsiTheme="minorBidi"/>
          <w:lang w:val="en-MY"/>
        </w:rPr>
        <w:t xml:space="preserve">ven </w:t>
      </w:r>
      <w:r w:rsidRPr="00FE1366">
        <w:rPr>
          <w:rFonts w:asciiTheme="minorBidi" w:hAnsiTheme="minorBidi"/>
          <w:lang w:val="en-MY"/>
        </w:rPr>
        <w:t>dengan kajian.</w:t>
      </w:r>
      <w:bookmarkStart w:id="0" w:name="_GoBack"/>
      <w:bookmarkEnd w:id="0"/>
    </w:p>
    <w:sectPr w:rsidR="00FE13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CA" w:rsidRDefault="008B10CA" w:rsidP="008E2126">
      <w:pPr>
        <w:spacing w:after="0" w:line="240" w:lineRule="auto"/>
      </w:pPr>
      <w:r>
        <w:separator/>
      </w:r>
    </w:p>
  </w:endnote>
  <w:endnote w:type="continuationSeparator" w:id="0">
    <w:p w:rsidR="008B10CA" w:rsidRDefault="008B10CA" w:rsidP="008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CA" w:rsidRDefault="008B10CA" w:rsidP="008E2126">
      <w:pPr>
        <w:spacing w:after="0" w:line="240" w:lineRule="auto"/>
      </w:pPr>
      <w:r>
        <w:separator/>
      </w:r>
    </w:p>
  </w:footnote>
  <w:footnote w:type="continuationSeparator" w:id="0">
    <w:p w:rsidR="008B10CA" w:rsidRDefault="008B10CA" w:rsidP="008E2126">
      <w:pPr>
        <w:spacing w:after="0" w:line="240" w:lineRule="auto"/>
      </w:pPr>
      <w:r>
        <w:continuationSeparator/>
      </w:r>
    </w:p>
  </w:footnote>
  <w:footnote w:id="1">
    <w:p w:rsidR="008E2126" w:rsidRPr="005933F8" w:rsidRDefault="008E2126">
      <w:pPr>
        <w:pStyle w:val="FootnoteText"/>
        <w:rPr>
          <w:rFonts w:asciiTheme="minorBidi" w:hAnsiTheme="minorBidi"/>
          <w:sz w:val="18"/>
          <w:szCs w:val="18"/>
          <w:lang w:val="en-MY"/>
        </w:rPr>
      </w:pPr>
      <w:r w:rsidRPr="005933F8">
        <w:rPr>
          <w:rStyle w:val="FootnoteReference"/>
          <w:rFonts w:asciiTheme="minorBidi" w:hAnsiTheme="minorBidi"/>
          <w:sz w:val="18"/>
          <w:szCs w:val="18"/>
        </w:rPr>
        <w:footnoteRef/>
      </w:r>
      <w:r w:rsidRPr="005933F8">
        <w:rPr>
          <w:rFonts w:asciiTheme="minorBidi" w:hAnsiTheme="minorBidi"/>
          <w:sz w:val="18"/>
          <w:szCs w:val="18"/>
        </w:rPr>
        <w:t xml:space="preserve"> </w:t>
      </w:r>
      <w:r w:rsidRPr="005933F8">
        <w:rPr>
          <w:rFonts w:asciiTheme="minorBidi" w:hAnsiTheme="minorBidi"/>
          <w:b/>
          <w:bCs/>
          <w:i/>
          <w:iCs/>
          <w:sz w:val="18"/>
          <w:szCs w:val="18"/>
          <w:lang w:val="en-MY"/>
        </w:rPr>
        <w:t xml:space="preserve">Lihat </w:t>
      </w:r>
      <w:r w:rsidRPr="005933F8">
        <w:rPr>
          <w:rFonts w:asciiTheme="minorBidi" w:hAnsiTheme="minorBidi"/>
          <w:sz w:val="18"/>
          <w:szCs w:val="18"/>
          <w:lang w:val="en-MY"/>
        </w:rPr>
        <w:t>: Prof Madya Mohd Kamil Abdul Majid, Panduan Penulisan Ilmiah, di Bengkel Penyelidikan Pasca Ijazah, pada 23 Julai 1999 di Akademi Islam Universiti Malaya.</w:t>
      </w:r>
    </w:p>
  </w:footnote>
  <w:footnote w:id="2">
    <w:p w:rsidR="005933F8" w:rsidRPr="005933F8" w:rsidRDefault="005933F8">
      <w:pPr>
        <w:pStyle w:val="FootnoteText"/>
        <w:rPr>
          <w:lang w:val="en-MY"/>
        </w:rPr>
      </w:pPr>
      <w:r>
        <w:rPr>
          <w:rStyle w:val="FootnoteReference"/>
        </w:rPr>
        <w:footnoteRef/>
      </w:r>
      <w:r w:rsidRPr="005933F8">
        <w:rPr>
          <w:b/>
          <w:bCs/>
          <w:i/>
          <w:iCs/>
        </w:rPr>
        <w:t xml:space="preserve"> </w:t>
      </w:r>
      <w:r w:rsidRPr="005933F8">
        <w:rPr>
          <w:b/>
          <w:bCs/>
          <w:i/>
          <w:iCs/>
          <w:lang w:val="en-MY"/>
        </w:rPr>
        <w:t>Lihat</w:t>
      </w:r>
      <w:r>
        <w:rPr>
          <w:lang w:val="en-MY"/>
        </w:rPr>
        <w:t xml:space="preserve"> : Ahmad Yusuf Badri, (Dr), Usul al-Bahs al-Ilmu Wa Manahijuhu, Wikalah Matbuah : Kuwait, 1975, ms 19</w:t>
      </w:r>
    </w:p>
  </w:footnote>
  <w:footnote w:id="3">
    <w:p w:rsidR="00FE1366" w:rsidRPr="00FE1366" w:rsidRDefault="00FE1366">
      <w:pPr>
        <w:pStyle w:val="FootnoteText"/>
        <w:rPr>
          <w:lang w:val="en-MY"/>
        </w:rPr>
      </w:pPr>
      <w:r>
        <w:rPr>
          <w:rStyle w:val="FootnoteReference"/>
        </w:rPr>
        <w:footnoteRef/>
      </w:r>
      <w:r>
        <w:t xml:space="preserve"> </w:t>
      </w:r>
      <w:r w:rsidRPr="00FE1366">
        <w:t>Mohd Kamil Abd Majid</w:t>
      </w:r>
      <w:r w:rsidR="00573547">
        <w:rPr>
          <w:lang w:val="en-MY"/>
        </w:rPr>
        <w:t xml:space="preserve">, </w:t>
      </w:r>
      <w:r w:rsidRPr="00FE1366">
        <w:t>op</w:t>
      </w:r>
      <w:r w:rsidR="00573547">
        <w:rPr>
          <w:lang w:val="en-MY"/>
        </w:rPr>
        <w:t xml:space="preserve"> cit</w:t>
      </w:r>
      <w:r w:rsidRPr="00FE1366">
        <w:t xml:space="preserve"> m.s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A5C75"/>
    <w:multiLevelType w:val="hybridMultilevel"/>
    <w:tmpl w:val="78F25AD2"/>
    <w:lvl w:ilvl="0" w:tplc="B43258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90AE3"/>
    <w:multiLevelType w:val="hybridMultilevel"/>
    <w:tmpl w:val="EEBEAF00"/>
    <w:lvl w:ilvl="0" w:tplc="043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52"/>
    <w:rsid w:val="00011E29"/>
    <w:rsid w:val="000A4641"/>
    <w:rsid w:val="000F3A37"/>
    <w:rsid w:val="0014186A"/>
    <w:rsid w:val="001F6515"/>
    <w:rsid w:val="002A373C"/>
    <w:rsid w:val="002F763E"/>
    <w:rsid w:val="003B75A1"/>
    <w:rsid w:val="003C11F5"/>
    <w:rsid w:val="00415980"/>
    <w:rsid w:val="00525E25"/>
    <w:rsid w:val="005475E1"/>
    <w:rsid w:val="00573547"/>
    <w:rsid w:val="005933F8"/>
    <w:rsid w:val="00651668"/>
    <w:rsid w:val="00722713"/>
    <w:rsid w:val="00726363"/>
    <w:rsid w:val="00732D86"/>
    <w:rsid w:val="007A7E0B"/>
    <w:rsid w:val="007D0DE6"/>
    <w:rsid w:val="008B10CA"/>
    <w:rsid w:val="008B5001"/>
    <w:rsid w:val="008E2126"/>
    <w:rsid w:val="008F4685"/>
    <w:rsid w:val="00933852"/>
    <w:rsid w:val="0099212D"/>
    <w:rsid w:val="009A0B52"/>
    <w:rsid w:val="00A81FE8"/>
    <w:rsid w:val="00AE4DA8"/>
    <w:rsid w:val="00C42E90"/>
    <w:rsid w:val="00C54BCE"/>
    <w:rsid w:val="00D14F27"/>
    <w:rsid w:val="00D674C7"/>
    <w:rsid w:val="00EA0929"/>
    <w:rsid w:val="00EE6036"/>
    <w:rsid w:val="00F80D7C"/>
    <w:rsid w:val="00FE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571C3"/>
  <w15:chartTrackingRefBased/>
  <w15:docId w15:val="{8EFABDE5-3F97-4BC9-9B1C-7209B4DB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E212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212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21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21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1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1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9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5ABF4-6A71-4DAA-939F-C65B7093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SOH NIK AHMAD</dc:creator>
  <cp:keywords/>
  <dc:description/>
  <cp:lastModifiedBy>NIK SOH NIK AHMAD</cp:lastModifiedBy>
  <cp:revision>3</cp:revision>
  <dcterms:created xsi:type="dcterms:W3CDTF">2016-11-17T12:16:00Z</dcterms:created>
  <dcterms:modified xsi:type="dcterms:W3CDTF">2016-11-17T13:08:00Z</dcterms:modified>
</cp:coreProperties>
</file>